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95" w:rsidRPr="00A21795" w:rsidRDefault="00A21795" w:rsidP="00A21795">
      <w:pPr>
        <w:ind w:left="720"/>
        <w:rPr>
          <w:rFonts w:ascii="Times New Roman" w:hAnsi="Times New Roman" w:cs="Times New Roman"/>
          <w:b/>
          <w:sz w:val="24"/>
          <w:szCs w:val="24"/>
        </w:rPr>
      </w:pPr>
      <w:r>
        <w:t xml:space="preserve">       </w:t>
      </w:r>
      <w:r w:rsidR="00262518">
        <w:t xml:space="preserve">                </w:t>
      </w:r>
      <w:bookmarkStart w:id="0" w:name="_GoBack"/>
      <w:bookmarkEnd w:id="0"/>
      <w:r w:rsidRPr="00A21795">
        <w:rPr>
          <w:rFonts w:ascii="Times New Roman" w:hAnsi="Times New Roman" w:cs="Times New Roman"/>
          <w:b/>
          <w:sz w:val="24"/>
          <w:szCs w:val="24"/>
        </w:rPr>
        <w:t>TYPES OF COMMUNICATION</w:t>
      </w:r>
    </w:p>
    <w:p w:rsidR="00A21795" w:rsidRPr="00A21795" w:rsidRDefault="00A21795" w:rsidP="00262518">
      <w:pPr>
        <w:rPr>
          <w:rFonts w:ascii="Times New Roman" w:hAnsi="Times New Roman" w:cs="Times New Roman"/>
          <w:sz w:val="24"/>
          <w:szCs w:val="24"/>
        </w:rPr>
      </w:pPr>
      <w:r w:rsidRPr="00A21795">
        <w:rPr>
          <w:rFonts w:ascii="Times New Roman" w:hAnsi="Times New Roman" w:cs="Times New Roman"/>
          <w:sz w:val="24"/>
          <w:szCs w:val="24"/>
        </w:rPr>
        <w:t>What is communication ?</w:t>
      </w:r>
      <w:r w:rsidRPr="00A21795">
        <w:rPr>
          <w:rFonts w:ascii="Times New Roman" w:hAnsi="Times New Roman" w:cs="Times New Roman"/>
          <w:sz w:val="24"/>
          <w:szCs w:val="24"/>
        </w:rPr>
        <w:sym w:font="Symbol" w:char="F0D8"/>
      </w:r>
      <w:r w:rsidRPr="00A21795">
        <w:rPr>
          <w:rFonts w:ascii="Times New Roman" w:hAnsi="Times New Roman" w:cs="Times New Roman"/>
          <w:sz w:val="24"/>
          <w:szCs w:val="24"/>
        </w:rPr>
        <w:t>The word communication has originated from a Latin word “Communes” which means something common.</w:t>
      </w:r>
      <w:r w:rsidRPr="00A21795">
        <w:rPr>
          <w:rFonts w:ascii="Times New Roman" w:hAnsi="Times New Roman" w:cs="Times New Roman"/>
          <w:sz w:val="24"/>
          <w:szCs w:val="24"/>
        </w:rPr>
        <w:sym w:font="Symbol" w:char="F0D8"/>
      </w:r>
      <w:r w:rsidRPr="00A21795">
        <w:rPr>
          <w:rFonts w:ascii="Times New Roman" w:hAnsi="Times New Roman" w:cs="Times New Roman"/>
          <w:sz w:val="24"/>
          <w:szCs w:val="24"/>
        </w:rPr>
        <w:t>Communication is a process of exchanging information, ideas, thoughts, feeling and emotions through speech signals, writing or behavior. In communication process, a sender encodes a message and then using a medium and send it to appropriate feedback using a medium</w:t>
      </w:r>
    </w:p>
    <w:p w:rsidR="00A21795" w:rsidRPr="00A21795" w:rsidRDefault="00A21795" w:rsidP="00A21795">
      <w:pPr>
        <w:ind w:left="720"/>
        <w:rPr>
          <w:rFonts w:ascii="Times New Roman" w:hAnsi="Times New Roman" w:cs="Times New Roman"/>
          <w:b/>
          <w:sz w:val="24"/>
          <w:szCs w:val="24"/>
        </w:rPr>
      </w:pPr>
      <w:r w:rsidRPr="00A21795">
        <w:rPr>
          <w:rFonts w:ascii="Times New Roman" w:hAnsi="Times New Roman" w:cs="Times New Roman"/>
          <w:b/>
          <w:sz w:val="24"/>
          <w:szCs w:val="24"/>
        </w:rPr>
        <w:t>Types of communication 1. Verbal, 2. Non-Verbal and Visual</w:t>
      </w:r>
    </w:p>
    <w:p w:rsidR="00A21795" w:rsidRPr="00262518" w:rsidRDefault="00262518" w:rsidP="00262518">
      <w:pPr>
        <w:rPr>
          <w:rFonts w:ascii="Times New Roman" w:hAnsi="Times New Roman" w:cs="Times New Roman"/>
          <w:sz w:val="24"/>
          <w:szCs w:val="24"/>
        </w:rPr>
      </w:pPr>
      <w:r>
        <w:rPr>
          <w:rFonts w:ascii="Times New Roman" w:hAnsi="Times New Roman" w:cs="Times New Roman"/>
          <w:b/>
          <w:sz w:val="28"/>
          <w:szCs w:val="28"/>
        </w:rPr>
        <w:t>1.</w:t>
      </w:r>
      <w:r w:rsidR="00A21795" w:rsidRPr="00262518">
        <w:rPr>
          <w:rFonts w:ascii="Times New Roman" w:hAnsi="Times New Roman" w:cs="Times New Roman"/>
          <w:b/>
          <w:sz w:val="28"/>
          <w:szCs w:val="28"/>
        </w:rPr>
        <w:t>Verbal Communication</w:t>
      </w:r>
      <w:r w:rsidR="00A21795" w:rsidRPr="00262518">
        <w:rPr>
          <w:rFonts w:ascii="Times New Roman" w:hAnsi="Times New Roman" w:cs="Times New Roman"/>
          <w:sz w:val="28"/>
          <w:szCs w:val="28"/>
        </w:rPr>
        <w:t xml:space="preserve"> -</w:t>
      </w:r>
      <w:r w:rsidR="00A21795">
        <w:t xml:space="preserve">- </w:t>
      </w:r>
      <w:r w:rsidR="00A21795" w:rsidRPr="00262518">
        <w:rPr>
          <w:rFonts w:ascii="Times New Roman" w:hAnsi="Times New Roman" w:cs="Times New Roman"/>
          <w:sz w:val="24"/>
          <w:szCs w:val="24"/>
        </w:rPr>
        <w:t xml:space="preserve">Verbal communication is </w:t>
      </w:r>
      <w:proofErr w:type="gramStart"/>
      <w:r w:rsidR="00A21795" w:rsidRPr="00262518">
        <w:rPr>
          <w:rFonts w:ascii="Times New Roman" w:hAnsi="Times New Roman" w:cs="Times New Roman"/>
          <w:sz w:val="24"/>
          <w:szCs w:val="24"/>
        </w:rPr>
        <w:t>refers</w:t>
      </w:r>
      <w:proofErr w:type="gramEnd"/>
      <w:r w:rsidR="00A21795" w:rsidRPr="00262518">
        <w:rPr>
          <w:rFonts w:ascii="Times New Roman" w:hAnsi="Times New Roman" w:cs="Times New Roman"/>
          <w:sz w:val="24"/>
          <w:szCs w:val="24"/>
        </w:rPr>
        <w:t xml:space="preserve"> to the form of communication in which message is transmitted verbally, communication is done by word, mouth and a piece of writing. Objective of every communication is to have people understood what we are trying to convey.</w:t>
      </w:r>
    </w:p>
    <w:p w:rsidR="0052048F" w:rsidRDefault="0052048F" w:rsidP="0052048F">
      <w:pPr>
        <w:rPr>
          <w:rFonts w:ascii="Times New Roman" w:hAnsi="Times New Roman" w:cs="Times New Roman"/>
          <w:b/>
          <w:sz w:val="24"/>
          <w:szCs w:val="24"/>
        </w:rPr>
      </w:pPr>
      <w:r>
        <w:rPr>
          <w:rFonts w:ascii="Times New Roman" w:hAnsi="Times New Roman" w:cs="Times New Roman"/>
          <w:sz w:val="24"/>
          <w:szCs w:val="24"/>
        </w:rPr>
        <w:t xml:space="preserve">        </w:t>
      </w:r>
      <w:r w:rsidR="00A21795" w:rsidRPr="00A21795">
        <w:rPr>
          <w:rFonts w:ascii="Times New Roman" w:hAnsi="Times New Roman" w:cs="Times New Roman"/>
          <w:b/>
          <w:sz w:val="24"/>
          <w:szCs w:val="24"/>
        </w:rPr>
        <w:t xml:space="preserve">Examples of verbal communication </w:t>
      </w:r>
    </w:p>
    <w:p w:rsidR="00A21795" w:rsidRPr="0052048F" w:rsidRDefault="0052048F" w:rsidP="0052048F">
      <w:pPr>
        <w:rPr>
          <w:rFonts w:ascii="Times New Roman" w:hAnsi="Times New Roman" w:cs="Times New Roman"/>
          <w:b/>
          <w:sz w:val="24"/>
          <w:szCs w:val="24"/>
        </w:rPr>
      </w:pPr>
      <w:r>
        <w:rPr>
          <w:rFonts w:ascii="Times New Roman" w:hAnsi="Times New Roman" w:cs="Times New Roman"/>
          <w:b/>
          <w:sz w:val="24"/>
          <w:szCs w:val="24"/>
        </w:rPr>
        <w:t xml:space="preserve">A. </w:t>
      </w:r>
      <w:r w:rsidR="00A21795" w:rsidRPr="0052048F">
        <w:rPr>
          <w:rFonts w:ascii="Times New Roman" w:hAnsi="Times New Roman" w:cs="Times New Roman"/>
          <w:b/>
          <w:sz w:val="24"/>
          <w:szCs w:val="24"/>
        </w:rPr>
        <w:t>Oral Communication</w:t>
      </w:r>
      <w:r w:rsidR="00A21795" w:rsidRPr="00A21795">
        <w:sym w:font="Symbol" w:char="F096"/>
      </w:r>
      <w:r w:rsidR="00A21795" w:rsidRPr="0052048F">
        <w:rPr>
          <w:rFonts w:ascii="Times New Roman" w:hAnsi="Times New Roman" w:cs="Times New Roman"/>
          <w:sz w:val="24"/>
          <w:szCs w:val="24"/>
        </w:rPr>
        <w:t xml:space="preserve"> In oral communication, Spoken words are used. It includes face-to-face conversations, speech, telephonic conversation, video, radio, television, v </w:t>
      </w:r>
      <w:proofErr w:type="spellStart"/>
      <w:r w:rsidR="00A21795" w:rsidRPr="0052048F">
        <w:rPr>
          <w:rFonts w:ascii="Times New Roman" w:hAnsi="Times New Roman" w:cs="Times New Roman"/>
          <w:sz w:val="24"/>
          <w:szCs w:val="24"/>
        </w:rPr>
        <w:t>oice</w:t>
      </w:r>
      <w:proofErr w:type="spellEnd"/>
      <w:r w:rsidR="00A21795" w:rsidRPr="0052048F">
        <w:rPr>
          <w:rFonts w:ascii="Times New Roman" w:hAnsi="Times New Roman" w:cs="Times New Roman"/>
          <w:sz w:val="24"/>
          <w:szCs w:val="24"/>
        </w:rPr>
        <w:t xml:space="preserve"> over internet. In oral communication, communication is influence by pitch, volume, speed and clarity of speaking</w:t>
      </w:r>
    </w:p>
    <w:p w:rsidR="00A21795" w:rsidRPr="0052048F" w:rsidRDefault="0052048F" w:rsidP="0052048F">
      <w:pPr>
        <w:rPr>
          <w:rFonts w:ascii="Times New Roman" w:hAnsi="Times New Roman" w:cs="Times New Roman"/>
          <w:sz w:val="24"/>
          <w:szCs w:val="24"/>
        </w:rPr>
      </w:pPr>
      <w:r>
        <w:rPr>
          <w:rFonts w:ascii="Times New Roman" w:hAnsi="Times New Roman" w:cs="Times New Roman"/>
          <w:b/>
          <w:sz w:val="24"/>
          <w:szCs w:val="24"/>
        </w:rPr>
        <w:t xml:space="preserve">B. </w:t>
      </w:r>
      <w:r w:rsidR="00A21795" w:rsidRPr="0052048F">
        <w:rPr>
          <w:rFonts w:ascii="Times New Roman" w:hAnsi="Times New Roman" w:cs="Times New Roman"/>
          <w:b/>
          <w:sz w:val="24"/>
          <w:szCs w:val="24"/>
        </w:rPr>
        <w:t>Written Communication</w:t>
      </w:r>
      <w:r w:rsidR="00A21795" w:rsidRPr="00A21795">
        <w:rPr>
          <w:b/>
        </w:rPr>
        <w:sym w:font="Symbol" w:char="F096"/>
      </w:r>
      <w:r w:rsidR="00A21795" w:rsidRPr="0052048F">
        <w:rPr>
          <w:rFonts w:ascii="Times New Roman" w:hAnsi="Times New Roman" w:cs="Times New Roman"/>
          <w:sz w:val="24"/>
          <w:szCs w:val="24"/>
        </w:rPr>
        <w:t xml:space="preserve"> In written communication, written signs or symbols are used to communicate. A written message may be printed or hand written. In written communication message can be transmitted via email, letter, report, memo etc. Message, in written communication, is influenced by the vocabulary &amp; grammar used, writing style, precision and clarity of the language used.</w:t>
      </w:r>
    </w:p>
    <w:p w:rsidR="00A21795" w:rsidRPr="00A21795" w:rsidRDefault="00262518" w:rsidP="0052048F">
      <w:pPr>
        <w:rPr>
          <w:rFonts w:ascii="Times New Roman" w:hAnsi="Times New Roman" w:cs="Times New Roman"/>
          <w:sz w:val="24"/>
          <w:szCs w:val="24"/>
        </w:rPr>
      </w:pPr>
      <w:r>
        <w:rPr>
          <w:rFonts w:ascii="Times New Roman" w:hAnsi="Times New Roman" w:cs="Times New Roman"/>
          <w:b/>
          <w:sz w:val="28"/>
          <w:szCs w:val="28"/>
        </w:rPr>
        <w:t>2.</w:t>
      </w:r>
      <w:r w:rsidR="00A21795" w:rsidRPr="0052048F">
        <w:rPr>
          <w:rFonts w:ascii="Times New Roman" w:hAnsi="Times New Roman" w:cs="Times New Roman"/>
          <w:b/>
          <w:sz w:val="28"/>
          <w:szCs w:val="28"/>
        </w:rPr>
        <w:t>Non-verbal communication</w:t>
      </w:r>
      <w:r w:rsidR="00A21795" w:rsidRPr="00A21795">
        <w:rPr>
          <w:rFonts w:ascii="Times New Roman" w:hAnsi="Times New Roman" w:cs="Times New Roman"/>
          <w:sz w:val="24"/>
          <w:szCs w:val="24"/>
        </w:rPr>
        <w:sym w:font="Symbol" w:char="F0D8"/>
      </w:r>
      <w:r w:rsidR="00A21795" w:rsidRPr="00A21795">
        <w:rPr>
          <w:rFonts w:ascii="Times New Roman" w:hAnsi="Times New Roman" w:cs="Times New Roman"/>
          <w:sz w:val="24"/>
          <w:szCs w:val="24"/>
        </w:rPr>
        <w:t>Through signs &amp; symbols.</w:t>
      </w:r>
      <w:r w:rsidR="00A21795" w:rsidRPr="00A21795">
        <w:rPr>
          <w:rFonts w:ascii="Times New Roman" w:hAnsi="Times New Roman" w:cs="Times New Roman"/>
          <w:sz w:val="24"/>
          <w:szCs w:val="24"/>
        </w:rPr>
        <w:sym w:font="Symbol" w:char="F0D8"/>
      </w:r>
      <w:r w:rsidR="00A21795" w:rsidRPr="00A21795">
        <w:rPr>
          <w:rFonts w:ascii="Times New Roman" w:hAnsi="Times New Roman" w:cs="Times New Roman"/>
          <w:sz w:val="24"/>
          <w:szCs w:val="24"/>
        </w:rPr>
        <w:t>Non-verbal can go without verbal communication.</w:t>
      </w:r>
      <w:r w:rsidR="00A21795" w:rsidRPr="00A21795">
        <w:rPr>
          <w:rFonts w:ascii="Times New Roman" w:hAnsi="Times New Roman" w:cs="Times New Roman"/>
          <w:sz w:val="24"/>
          <w:szCs w:val="24"/>
        </w:rPr>
        <w:sym w:font="Symbol" w:char="F0D8"/>
      </w:r>
      <w:r w:rsidR="00A21795" w:rsidRPr="00A21795">
        <w:rPr>
          <w:rFonts w:ascii="Times New Roman" w:hAnsi="Times New Roman" w:cs="Times New Roman"/>
          <w:sz w:val="24"/>
          <w:szCs w:val="24"/>
        </w:rPr>
        <w:t>Verbal can’t go without non-verbal communication.</w:t>
      </w:r>
    </w:p>
    <w:p w:rsidR="00A21795" w:rsidRPr="0052048F" w:rsidRDefault="00A21795" w:rsidP="00CA5263">
      <w:pPr>
        <w:ind w:left="720"/>
        <w:rPr>
          <w:rFonts w:ascii="Times New Roman" w:hAnsi="Times New Roman" w:cs="Times New Roman"/>
          <w:sz w:val="24"/>
          <w:szCs w:val="24"/>
        </w:rPr>
      </w:pPr>
      <w:r w:rsidRPr="0052048F">
        <w:rPr>
          <w:rFonts w:ascii="Times New Roman" w:hAnsi="Times New Roman" w:cs="Times New Roman"/>
          <w:b/>
          <w:sz w:val="24"/>
          <w:szCs w:val="24"/>
        </w:rPr>
        <w:t>Types of Non-verbal communication</w:t>
      </w:r>
      <w:r w:rsidRPr="0052048F">
        <w:rPr>
          <w:rFonts w:ascii="Times New Roman" w:hAnsi="Times New Roman" w:cs="Times New Roman"/>
          <w:sz w:val="24"/>
          <w:szCs w:val="24"/>
        </w:rPr>
        <w:t xml:space="preserve">• </w:t>
      </w:r>
    </w:p>
    <w:p w:rsidR="00CA5263" w:rsidRPr="00262518" w:rsidRDefault="00CA5263" w:rsidP="00CA5263">
      <w:pPr>
        <w:rPr>
          <w:rFonts w:ascii="Times New Roman" w:hAnsi="Times New Roman" w:cs="Times New Roman"/>
          <w:b/>
          <w:sz w:val="24"/>
          <w:szCs w:val="24"/>
        </w:rPr>
      </w:pPr>
      <w:r w:rsidRPr="00262518">
        <w:rPr>
          <w:rFonts w:ascii="Times New Roman" w:hAnsi="Times New Roman" w:cs="Times New Roman"/>
          <w:b/>
          <w:sz w:val="24"/>
          <w:szCs w:val="24"/>
        </w:rPr>
        <w:t xml:space="preserve">     BODY LANGUAGE     </w:t>
      </w:r>
    </w:p>
    <w:p w:rsidR="00A21795" w:rsidRPr="00262518" w:rsidRDefault="00CA5263" w:rsidP="00CA5263">
      <w:pPr>
        <w:rPr>
          <w:rStyle w:val="Emphasis"/>
          <w:rFonts w:ascii="Times New Roman" w:hAnsi="Times New Roman" w:cs="Times New Roman"/>
          <w:b/>
          <w:i w:val="0"/>
          <w:iCs w:val="0"/>
          <w:sz w:val="24"/>
          <w:szCs w:val="24"/>
        </w:rPr>
      </w:pPr>
      <w:r w:rsidRPr="00262518">
        <w:rPr>
          <w:rStyle w:val="Emphasis"/>
          <w:rFonts w:ascii="Times New Roman" w:hAnsi="Times New Roman" w:cs="Times New Roman"/>
          <w:b/>
          <w:i w:val="0"/>
          <w:sz w:val="24"/>
          <w:szCs w:val="24"/>
        </w:rPr>
        <w:t xml:space="preserve">  </w:t>
      </w:r>
      <w:r w:rsidR="00A21795" w:rsidRPr="00262518">
        <w:rPr>
          <w:rStyle w:val="Emphasis"/>
          <w:rFonts w:ascii="Times New Roman" w:hAnsi="Times New Roman" w:cs="Times New Roman"/>
          <w:b/>
          <w:i w:val="0"/>
          <w:sz w:val="24"/>
          <w:szCs w:val="24"/>
        </w:rPr>
        <w:sym w:font="Symbol" w:char="F096"/>
      </w:r>
      <w:r w:rsidR="00A21795" w:rsidRPr="00262518">
        <w:rPr>
          <w:rStyle w:val="Emphasis"/>
          <w:rFonts w:ascii="Times New Roman" w:hAnsi="Times New Roman" w:cs="Times New Roman"/>
          <w:b/>
          <w:i w:val="0"/>
          <w:sz w:val="24"/>
          <w:szCs w:val="24"/>
        </w:rPr>
        <w:t xml:space="preserve"> FACIAL EXPRESSION </w:t>
      </w:r>
      <w:r w:rsidR="00A21795" w:rsidRPr="00262518">
        <w:rPr>
          <w:rStyle w:val="Emphasis"/>
          <w:rFonts w:ascii="Times New Roman" w:hAnsi="Times New Roman" w:cs="Times New Roman"/>
          <w:b/>
          <w:i w:val="0"/>
          <w:sz w:val="24"/>
          <w:szCs w:val="24"/>
        </w:rPr>
        <w:sym w:font="Symbol" w:char="F096"/>
      </w:r>
      <w:r w:rsidR="00A21795" w:rsidRPr="00262518">
        <w:rPr>
          <w:rStyle w:val="Emphasis"/>
          <w:rFonts w:ascii="Times New Roman" w:hAnsi="Times New Roman" w:cs="Times New Roman"/>
          <w:b/>
          <w:i w:val="0"/>
          <w:sz w:val="24"/>
          <w:szCs w:val="24"/>
        </w:rPr>
        <w:t xml:space="preserve"> HEAD </w:t>
      </w:r>
      <w:r w:rsidR="00A21795" w:rsidRPr="00262518">
        <w:rPr>
          <w:rStyle w:val="Emphasis"/>
          <w:rFonts w:ascii="Times New Roman" w:hAnsi="Times New Roman" w:cs="Times New Roman"/>
          <w:b/>
          <w:i w:val="0"/>
          <w:sz w:val="24"/>
          <w:szCs w:val="24"/>
        </w:rPr>
        <w:sym w:font="Symbol" w:char="F096"/>
      </w:r>
      <w:r w:rsidR="00A21795" w:rsidRPr="00262518">
        <w:rPr>
          <w:rStyle w:val="Emphasis"/>
          <w:rFonts w:ascii="Times New Roman" w:hAnsi="Times New Roman" w:cs="Times New Roman"/>
          <w:b/>
          <w:i w:val="0"/>
          <w:sz w:val="24"/>
          <w:szCs w:val="24"/>
        </w:rPr>
        <w:t xml:space="preserve"> EYE GAZE </w:t>
      </w:r>
      <w:r w:rsidR="00A21795" w:rsidRPr="00262518">
        <w:rPr>
          <w:rStyle w:val="Emphasis"/>
          <w:rFonts w:ascii="Times New Roman" w:hAnsi="Times New Roman" w:cs="Times New Roman"/>
          <w:b/>
          <w:i w:val="0"/>
          <w:sz w:val="24"/>
          <w:szCs w:val="24"/>
        </w:rPr>
        <w:sym w:font="Symbol" w:char="F096"/>
      </w:r>
      <w:r w:rsidR="00A21795" w:rsidRPr="00262518">
        <w:rPr>
          <w:rStyle w:val="Emphasis"/>
          <w:rFonts w:ascii="Times New Roman" w:hAnsi="Times New Roman" w:cs="Times New Roman"/>
          <w:b/>
          <w:i w:val="0"/>
          <w:sz w:val="24"/>
          <w:szCs w:val="24"/>
        </w:rPr>
        <w:t xml:space="preserve"> GESTURES </w:t>
      </w:r>
      <w:r w:rsidR="00A21795" w:rsidRPr="00262518">
        <w:rPr>
          <w:rStyle w:val="Emphasis"/>
          <w:rFonts w:ascii="Times New Roman" w:hAnsi="Times New Roman" w:cs="Times New Roman"/>
          <w:b/>
          <w:i w:val="0"/>
          <w:sz w:val="24"/>
          <w:szCs w:val="24"/>
        </w:rPr>
        <w:sym w:font="Symbol" w:char="F096"/>
      </w:r>
      <w:r w:rsidR="00A21795" w:rsidRPr="00262518">
        <w:rPr>
          <w:rStyle w:val="Emphasis"/>
          <w:rFonts w:ascii="Times New Roman" w:hAnsi="Times New Roman" w:cs="Times New Roman"/>
          <w:b/>
          <w:i w:val="0"/>
          <w:sz w:val="24"/>
          <w:szCs w:val="24"/>
        </w:rPr>
        <w:t xml:space="preserve"> POSTURES </w:t>
      </w:r>
      <w:r w:rsidR="00A21795" w:rsidRPr="00262518">
        <w:rPr>
          <w:rStyle w:val="Emphasis"/>
          <w:rFonts w:ascii="Times New Roman" w:hAnsi="Times New Roman" w:cs="Times New Roman"/>
          <w:b/>
          <w:i w:val="0"/>
          <w:sz w:val="24"/>
          <w:szCs w:val="24"/>
        </w:rPr>
        <w:sym w:font="Symbol" w:char="F096"/>
      </w:r>
      <w:r w:rsidR="00A21795" w:rsidRPr="00262518">
        <w:rPr>
          <w:rStyle w:val="Emphasis"/>
          <w:rFonts w:ascii="Times New Roman" w:hAnsi="Times New Roman" w:cs="Times New Roman"/>
          <w:b/>
          <w:i w:val="0"/>
          <w:sz w:val="24"/>
          <w:szCs w:val="24"/>
        </w:rPr>
        <w:t xml:space="preserve"> SHAPE OF BODY </w:t>
      </w:r>
      <w:r w:rsidR="00A21795" w:rsidRPr="00262518">
        <w:rPr>
          <w:rStyle w:val="Emphasis"/>
          <w:rFonts w:ascii="Times New Roman" w:hAnsi="Times New Roman" w:cs="Times New Roman"/>
          <w:b/>
          <w:i w:val="0"/>
          <w:sz w:val="24"/>
          <w:szCs w:val="24"/>
        </w:rPr>
        <w:sym w:font="Symbol" w:char="F096"/>
      </w:r>
      <w:r w:rsidR="00A21795" w:rsidRPr="00262518">
        <w:rPr>
          <w:rStyle w:val="Emphasis"/>
          <w:rFonts w:ascii="Times New Roman" w:hAnsi="Times New Roman" w:cs="Times New Roman"/>
          <w:b/>
          <w:i w:val="0"/>
          <w:sz w:val="24"/>
          <w:szCs w:val="24"/>
        </w:rPr>
        <w:t xml:space="preserve"> PERSONAL APPEARANCE ADORNMENT</w:t>
      </w:r>
    </w:p>
    <w:p w:rsidR="00A21795" w:rsidRPr="00262518" w:rsidRDefault="00A21795" w:rsidP="00CA5263">
      <w:pPr>
        <w:rPr>
          <w:rFonts w:ascii="Times New Roman" w:hAnsi="Times New Roman" w:cs="Times New Roman"/>
          <w:sz w:val="24"/>
          <w:szCs w:val="24"/>
        </w:rPr>
      </w:pPr>
      <w:r w:rsidRPr="00262518">
        <w:rPr>
          <w:rFonts w:ascii="Times New Roman" w:hAnsi="Times New Roman" w:cs="Times New Roman"/>
          <w:b/>
          <w:sz w:val="24"/>
          <w:szCs w:val="24"/>
        </w:rPr>
        <w:t>FACIAL EXPRESSION</w:t>
      </w:r>
      <w:r w:rsidR="00CA5263" w:rsidRPr="00262518">
        <w:rPr>
          <w:rFonts w:ascii="Times New Roman" w:hAnsi="Times New Roman" w:cs="Times New Roman"/>
          <w:sz w:val="24"/>
          <w:szCs w:val="24"/>
        </w:rPr>
        <w:t xml:space="preserve"> </w:t>
      </w:r>
      <w:r w:rsidRPr="00262518">
        <w:rPr>
          <w:rFonts w:ascii="Times New Roman" w:hAnsi="Times New Roman" w:cs="Times New Roman"/>
          <w:sz w:val="24"/>
          <w:szCs w:val="24"/>
        </w:rPr>
        <w:sym w:font="Symbol" w:char="F096"/>
      </w:r>
      <w:r w:rsidRPr="00262518">
        <w:rPr>
          <w:rFonts w:ascii="Times New Roman" w:hAnsi="Times New Roman" w:cs="Times New Roman"/>
          <w:sz w:val="24"/>
          <w:szCs w:val="24"/>
        </w:rPr>
        <w:t xml:space="preserve"> Face is the index of mind. Think how much information can be conveyed with a smile or a frown. By facial expressions we can show or we can understand happiness, sadness, anger and fear and much more</w:t>
      </w:r>
    </w:p>
    <w:p w:rsidR="00CA5263" w:rsidRPr="00262518" w:rsidRDefault="00CA5263" w:rsidP="00CA5263">
      <w:pPr>
        <w:rPr>
          <w:rFonts w:ascii="Times New Roman" w:hAnsi="Times New Roman" w:cs="Times New Roman"/>
          <w:sz w:val="24"/>
          <w:szCs w:val="24"/>
        </w:rPr>
      </w:pPr>
      <w:r w:rsidRPr="00262518">
        <w:rPr>
          <w:rFonts w:ascii="Times New Roman" w:hAnsi="Times New Roman" w:cs="Times New Roman"/>
          <w:sz w:val="24"/>
          <w:szCs w:val="24"/>
        </w:rPr>
        <w:t xml:space="preserve"> </w:t>
      </w:r>
      <w:r w:rsidR="00A21795" w:rsidRPr="00262518">
        <w:rPr>
          <w:rFonts w:ascii="Times New Roman" w:hAnsi="Times New Roman" w:cs="Times New Roman"/>
          <w:b/>
          <w:sz w:val="24"/>
          <w:szCs w:val="24"/>
        </w:rPr>
        <w:t>HEAD</w:t>
      </w:r>
      <w:r w:rsidRPr="00262518">
        <w:rPr>
          <w:rFonts w:ascii="Times New Roman" w:hAnsi="Times New Roman" w:cs="Times New Roman"/>
          <w:sz w:val="24"/>
          <w:szCs w:val="24"/>
        </w:rPr>
        <w:t xml:space="preserve"> </w:t>
      </w:r>
      <w:r w:rsidR="00A21795" w:rsidRPr="00262518">
        <w:rPr>
          <w:rFonts w:ascii="Times New Roman" w:hAnsi="Times New Roman" w:cs="Times New Roman"/>
          <w:sz w:val="24"/>
          <w:szCs w:val="24"/>
        </w:rPr>
        <w:sym w:font="Symbol" w:char="F096"/>
      </w:r>
      <w:r w:rsidR="00A21795" w:rsidRPr="00262518">
        <w:rPr>
          <w:rFonts w:ascii="Times New Roman" w:hAnsi="Times New Roman" w:cs="Times New Roman"/>
          <w:sz w:val="24"/>
          <w:szCs w:val="24"/>
        </w:rPr>
        <w:t xml:space="preserve"> If someone move his</w:t>
      </w:r>
      <w:r w:rsidRPr="00262518">
        <w:rPr>
          <w:rFonts w:ascii="Times New Roman" w:hAnsi="Times New Roman" w:cs="Times New Roman"/>
          <w:sz w:val="24"/>
          <w:szCs w:val="24"/>
        </w:rPr>
        <w:t xml:space="preserve"> /</w:t>
      </w:r>
      <w:r w:rsidR="00A21795" w:rsidRPr="00262518">
        <w:rPr>
          <w:rFonts w:ascii="Times New Roman" w:hAnsi="Times New Roman" w:cs="Times New Roman"/>
          <w:sz w:val="24"/>
          <w:szCs w:val="24"/>
        </w:rPr>
        <w:t>her head up &amp; down it means he</w:t>
      </w:r>
      <w:r w:rsidRPr="00262518">
        <w:rPr>
          <w:rFonts w:ascii="Times New Roman" w:hAnsi="Times New Roman" w:cs="Times New Roman"/>
          <w:sz w:val="24"/>
          <w:szCs w:val="24"/>
        </w:rPr>
        <w:t>/</w:t>
      </w:r>
      <w:r w:rsidR="00A21795" w:rsidRPr="00262518">
        <w:rPr>
          <w:rFonts w:ascii="Times New Roman" w:hAnsi="Times New Roman" w:cs="Times New Roman"/>
          <w:sz w:val="24"/>
          <w:szCs w:val="24"/>
        </w:rPr>
        <w:t xml:space="preserve">she is agree with you or </w:t>
      </w:r>
      <w:r w:rsidRPr="00262518">
        <w:rPr>
          <w:rFonts w:ascii="Times New Roman" w:hAnsi="Times New Roman" w:cs="Times New Roman"/>
          <w:sz w:val="24"/>
          <w:szCs w:val="24"/>
        </w:rPr>
        <w:t xml:space="preserve">             </w:t>
      </w:r>
      <w:r w:rsidR="00A21795" w:rsidRPr="00262518">
        <w:rPr>
          <w:rFonts w:ascii="Times New Roman" w:hAnsi="Times New Roman" w:cs="Times New Roman"/>
          <w:sz w:val="24"/>
          <w:szCs w:val="24"/>
        </w:rPr>
        <w:t xml:space="preserve">Sideways movement of head means no or not understood. </w:t>
      </w:r>
    </w:p>
    <w:p w:rsidR="00CA5263" w:rsidRPr="00262518" w:rsidRDefault="00A21795" w:rsidP="00CA5263">
      <w:pPr>
        <w:rPr>
          <w:rFonts w:ascii="Times New Roman" w:hAnsi="Times New Roman" w:cs="Times New Roman"/>
          <w:sz w:val="24"/>
          <w:szCs w:val="24"/>
        </w:rPr>
      </w:pPr>
      <w:r w:rsidRPr="00262518">
        <w:rPr>
          <w:rFonts w:ascii="Times New Roman" w:hAnsi="Times New Roman" w:cs="Times New Roman"/>
          <w:sz w:val="24"/>
          <w:szCs w:val="24"/>
        </w:rPr>
        <w:t xml:space="preserve">If a person </w:t>
      </w:r>
      <w:proofErr w:type="gramStart"/>
      <w:r w:rsidRPr="00262518">
        <w:rPr>
          <w:rFonts w:ascii="Times New Roman" w:hAnsi="Times New Roman" w:cs="Times New Roman"/>
          <w:sz w:val="24"/>
          <w:szCs w:val="24"/>
        </w:rPr>
        <w:t>bring</w:t>
      </w:r>
      <w:proofErr w:type="gramEnd"/>
      <w:r w:rsidRPr="00262518">
        <w:rPr>
          <w:rFonts w:ascii="Times New Roman" w:hAnsi="Times New Roman" w:cs="Times New Roman"/>
          <w:sz w:val="24"/>
          <w:szCs w:val="24"/>
        </w:rPr>
        <w:t xml:space="preserve"> his head down and looking his feet or earth it is the symbol of humility &amp; modesty.</w:t>
      </w:r>
      <w:r w:rsidR="00CA5263" w:rsidRPr="00262518">
        <w:rPr>
          <w:rFonts w:ascii="Times New Roman" w:hAnsi="Times New Roman" w:cs="Times New Roman"/>
          <w:sz w:val="24"/>
          <w:szCs w:val="24"/>
        </w:rPr>
        <w:t xml:space="preserve"> </w:t>
      </w:r>
    </w:p>
    <w:p w:rsidR="00A21795" w:rsidRPr="00262518" w:rsidRDefault="00A21795" w:rsidP="00CA5263">
      <w:pPr>
        <w:rPr>
          <w:rFonts w:ascii="Times New Roman" w:hAnsi="Times New Roman" w:cs="Times New Roman"/>
          <w:sz w:val="24"/>
          <w:szCs w:val="24"/>
        </w:rPr>
      </w:pPr>
      <w:r w:rsidRPr="00262518">
        <w:rPr>
          <w:rFonts w:ascii="Times New Roman" w:hAnsi="Times New Roman" w:cs="Times New Roman"/>
          <w:b/>
          <w:sz w:val="24"/>
          <w:szCs w:val="24"/>
        </w:rPr>
        <w:lastRenderedPageBreak/>
        <w:t>EYE GAZE</w:t>
      </w:r>
      <w:r w:rsidRPr="00262518">
        <w:rPr>
          <w:rFonts w:ascii="Times New Roman" w:hAnsi="Times New Roman" w:cs="Times New Roman"/>
          <w:sz w:val="24"/>
          <w:szCs w:val="24"/>
        </w:rPr>
        <w:t xml:space="preserve"> Looking at another person can indicate a range of emotions like anger, grudge and danger, a dangerous look can tell you someone is unhappy and not comfortable with</w:t>
      </w:r>
    </w:p>
    <w:p w:rsidR="00A21795" w:rsidRPr="00262518" w:rsidRDefault="00A21795" w:rsidP="00CA5263">
      <w:pPr>
        <w:ind w:left="360"/>
        <w:rPr>
          <w:rFonts w:ascii="Times New Roman" w:hAnsi="Times New Roman" w:cs="Times New Roman"/>
          <w:sz w:val="24"/>
          <w:szCs w:val="24"/>
        </w:rPr>
      </w:pPr>
      <w:hyperlink r:id="rId5" w:tgtFrame="_blank" w:tooltip="GESTURES &amp; POSTURES " w:history="1">
        <w:r w:rsidRPr="00262518">
          <w:rPr>
            <w:rStyle w:val="Hyperlink"/>
            <w:rFonts w:ascii="Times New Roman" w:hAnsi="Times New Roman" w:cs="Times New Roman"/>
            <w:sz w:val="24"/>
            <w:szCs w:val="24"/>
          </w:rPr>
          <w:t> </w:t>
        </w:r>
      </w:hyperlink>
      <w:r w:rsidRPr="00262518">
        <w:rPr>
          <w:rFonts w:ascii="Times New Roman" w:hAnsi="Times New Roman" w:cs="Times New Roman"/>
          <w:b/>
          <w:sz w:val="24"/>
          <w:szCs w:val="24"/>
        </w:rPr>
        <w:t>GESTURES &amp; POSTURES</w:t>
      </w:r>
    </w:p>
    <w:p w:rsidR="00A21795" w:rsidRPr="00262518" w:rsidRDefault="00A21795" w:rsidP="00CA5263">
      <w:pPr>
        <w:ind w:left="720"/>
        <w:rPr>
          <w:rFonts w:ascii="Times New Roman" w:hAnsi="Times New Roman" w:cs="Times New Roman"/>
          <w:b/>
          <w:sz w:val="24"/>
          <w:szCs w:val="24"/>
        </w:rPr>
      </w:pPr>
      <w:r w:rsidRPr="00262518">
        <w:rPr>
          <w:rFonts w:ascii="Times New Roman" w:hAnsi="Times New Roman" w:cs="Times New Roman"/>
          <w:b/>
          <w:sz w:val="24"/>
          <w:szCs w:val="24"/>
        </w:rPr>
        <w:t>SHAPE OF BODY</w:t>
      </w:r>
    </w:p>
    <w:p w:rsidR="00A21795" w:rsidRPr="00262518" w:rsidRDefault="00A21795" w:rsidP="00CA5263">
      <w:pPr>
        <w:ind w:left="720"/>
        <w:rPr>
          <w:rFonts w:ascii="Times New Roman" w:hAnsi="Times New Roman" w:cs="Times New Roman"/>
          <w:sz w:val="24"/>
          <w:szCs w:val="24"/>
        </w:rPr>
      </w:pPr>
      <w:r w:rsidRPr="00262518">
        <w:rPr>
          <w:rFonts w:ascii="Times New Roman" w:hAnsi="Times New Roman" w:cs="Times New Roman"/>
          <w:b/>
          <w:sz w:val="24"/>
          <w:szCs w:val="24"/>
        </w:rPr>
        <w:t>PERSONAL APPEARANCE ADORNMENT</w:t>
      </w:r>
      <w:r w:rsidRPr="00262518">
        <w:rPr>
          <w:rFonts w:ascii="Times New Roman" w:hAnsi="Times New Roman" w:cs="Times New Roman"/>
          <w:b/>
          <w:sz w:val="24"/>
          <w:szCs w:val="24"/>
        </w:rPr>
        <w:sym w:font="Symbol" w:char="F0D8"/>
      </w:r>
      <w:r w:rsidRPr="00262518">
        <w:rPr>
          <w:rFonts w:ascii="Times New Roman" w:hAnsi="Times New Roman" w:cs="Times New Roman"/>
          <w:b/>
          <w:sz w:val="24"/>
          <w:szCs w:val="24"/>
        </w:rPr>
        <w:t>Appearance</w:t>
      </w:r>
      <w:r w:rsidRPr="00262518">
        <w:rPr>
          <w:rFonts w:ascii="Times New Roman" w:hAnsi="Times New Roman" w:cs="Times New Roman"/>
          <w:sz w:val="24"/>
          <w:szCs w:val="24"/>
        </w:rPr>
        <w:t xml:space="preserve"> can indicate our profession</w:t>
      </w:r>
      <w:r w:rsidRPr="00262518">
        <w:rPr>
          <w:rFonts w:ascii="Times New Roman" w:hAnsi="Times New Roman" w:cs="Times New Roman"/>
          <w:sz w:val="24"/>
          <w:szCs w:val="24"/>
        </w:rPr>
        <w:sym w:font="Symbol" w:char="F0D8"/>
      </w:r>
      <w:r w:rsidRPr="00262518">
        <w:rPr>
          <w:rFonts w:ascii="Times New Roman" w:hAnsi="Times New Roman" w:cs="Times New Roman"/>
          <w:sz w:val="24"/>
          <w:szCs w:val="24"/>
        </w:rPr>
        <w:t>It shows your nature, interest and your taste</w:t>
      </w:r>
      <w:r w:rsidRPr="00262518">
        <w:rPr>
          <w:rFonts w:ascii="Times New Roman" w:hAnsi="Times New Roman" w:cs="Times New Roman"/>
          <w:sz w:val="24"/>
          <w:szCs w:val="24"/>
        </w:rPr>
        <w:sym w:font="Symbol" w:char="F0D8"/>
      </w:r>
      <w:r w:rsidRPr="00262518">
        <w:rPr>
          <w:rFonts w:ascii="Times New Roman" w:hAnsi="Times New Roman" w:cs="Times New Roman"/>
          <w:sz w:val="24"/>
          <w:szCs w:val="24"/>
        </w:rPr>
        <w:t>It can also point out our religious and cultural values</w:t>
      </w:r>
    </w:p>
    <w:p w:rsidR="00A21795" w:rsidRPr="00262518" w:rsidRDefault="00A21795" w:rsidP="0052048F">
      <w:pPr>
        <w:ind w:left="720"/>
        <w:rPr>
          <w:rFonts w:ascii="Times New Roman" w:hAnsi="Times New Roman" w:cs="Times New Roman"/>
          <w:sz w:val="24"/>
          <w:szCs w:val="24"/>
        </w:rPr>
      </w:pPr>
      <w:r w:rsidRPr="00262518">
        <w:rPr>
          <w:rFonts w:ascii="Times New Roman" w:hAnsi="Times New Roman" w:cs="Times New Roman"/>
          <w:b/>
          <w:sz w:val="24"/>
          <w:szCs w:val="24"/>
        </w:rPr>
        <w:t>Haptics (Touch language)</w:t>
      </w:r>
    </w:p>
    <w:p w:rsidR="00A21795" w:rsidRPr="00262518" w:rsidRDefault="00A21795" w:rsidP="0052048F">
      <w:pPr>
        <w:ind w:left="720"/>
        <w:rPr>
          <w:rFonts w:ascii="Times New Roman" w:hAnsi="Times New Roman" w:cs="Times New Roman"/>
          <w:sz w:val="24"/>
          <w:szCs w:val="24"/>
        </w:rPr>
      </w:pPr>
      <w:r w:rsidRPr="00262518">
        <w:rPr>
          <w:rFonts w:ascii="Times New Roman" w:hAnsi="Times New Roman" w:cs="Times New Roman"/>
          <w:b/>
          <w:sz w:val="24"/>
          <w:szCs w:val="24"/>
        </w:rPr>
        <w:t>Proxemics (Space</w:t>
      </w:r>
      <w:r w:rsidR="00CA5263" w:rsidRPr="00262518">
        <w:rPr>
          <w:rFonts w:ascii="Times New Roman" w:hAnsi="Times New Roman" w:cs="Times New Roman"/>
          <w:b/>
          <w:sz w:val="24"/>
          <w:szCs w:val="24"/>
        </w:rPr>
        <w:t xml:space="preserve"> </w:t>
      </w:r>
      <w:r w:rsidRPr="00262518">
        <w:rPr>
          <w:rFonts w:ascii="Times New Roman" w:hAnsi="Times New Roman" w:cs="Times New Roman"/>
          <w:b/>
          <w:sz w:val="24"/>
          <w:szCs w:val="24"/>
        </w:rPr>
        <w:t>language)</w:t>
      </w:r>
      <w:r w:rsidRPr="00262518">
        <w:rPr>
          <w:rFonts w:ascii="Times New Roman" w:hAnsi="Times New Roman" w:cs="Times New Roman"/>
          <w:b/>
          <w:sz w:val="24"/>
          <w:szCs w:val="24"/>
        </w:rPr>
        <w:sym w:font="Symbol" w:char="F096"/>
      </w:r>
      <w:r w:rsidRPr="00262518">
        <w:rPr>
          <w:rFonts w:ascii="Times New Roman" w:hAnsi="Times New Roman" w:cs="Times New Roman"/>
          <w:sz w:val="24"/>
          <w:szCs w:val="24"/>
        </w:rPr>
        <w:t xml:space="preserve"> To communicate while keeping a distance is called proxemics</w:t>
      </w:r>
      <w:r w:rsidRPr="00262518">
        <w:rPr>
          <w:rFonts w:ascii="Times New Roman" w:hAnsi="Times New Roman" w:cs="Times New Roman"/>
          <w:sz w:val="24"/>
          <w:szCs w:val="24"/>
        </w:rPr>
        <w:sym w:font="Symbol" w:char="F096"/>
      </w:r>
      <w:r w:rsidRPr="00262518">
        <w:rPr>
          <w:rFonts w:ascii="Times New Roman" w:hAnsi="Times New Roman" w:cs="Times New Roman"/>
          <w:sz w:val="24"/>
          <w:szCs w:val="24"/>
        </w:rPr>
        <w:t xml:space="preserve"> The amount of distance we need and the amount of space we perceive as belonging to us is influenced by a number of factors including social norms, situational factors, personality characteristics and level of familiarity</w:t>
      </w:r>
    </w:p>
    <w:p w:rsidR="0052048F" w:rsidRPr="0052048F" w:rsidRDefault="00262518" w:rsidP="0052048F">
      <w:pPr>
        <w:shd w:val="clear" w:color="auto" w:fill="FFFFFF"/>
        <w:spacing w:after="0"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3. </w:t>
      </w:r>
      <w:r w:rsidRPr="00262518">
        <w:rPr>
          <w:rFonts w:ascii="Times New Roman" w:eastAsia="Times New Roman" w:hAnsi="Times New Roman" w:cs="Times New Roman"/>
          <w:b/>
          <w:bCs/>
          <w:color w:val="555555"/>
          <w:sz w:val="28"/>
          <w:szCs w:val="28"/>
        </w:rPr>
        <w:t>Visual Communication</w:t>
      </w:r>
      <w:r w:rsidRPr="00262518">
        <w:rPr>
          <w:rFonts w:ascii="Times New Roman" w:eastAsia="Times New Roman" w:hAnsi="Times New Roman" w:cs="Times New Roman"/>
          <w:color w:val="555555"/>
          <w:sz w:val="28"/>
          <w:szCs w:val="28"/>
        </w:rPr>
        <w:t>: Visual</w:t>
      </w:r>
      <w:r w:rsidR="0052048F" w:rsidRPr="0052048F">
        <w:rPr>
          <w:rFonts w:ascii="Times New Roman" w:eastAsia="Times New Roman" w:hAnsi="Times New Roman" w:cs="Times New Roman"/>
          <w:color w:val="555555"/>
          <w:sz w:val="24"/>
          <w:szCs w:val="24"/>
        </w:rPr>
        <w:t xml:space="preserve"> communication is one of the most important ways that people communicate and share information. Through this lesson, we will define visual communication, explore its history, and gain insight into why it's important.</w:t>
      </w:r>
    </w:p>
    <w:p w:rsidR="0052048F" w:rsidRPr="0052048F" w:rsidRDefault="0052048F" w:rsidP="0052048F">
      <w:pPr>
        <w:shd w:val="clear" w:color="auto" w:fill="FFFFFF"/>
        <w:spacing w:before="300" w:after="150" w:line="240" w:lineRule="auto"/>
        <w:outlineLvl w:val="1"/>
        <w:rPr>
          <w:rFonts w:ascii="Times New Roman" w:eastAsia="Times New Roman" w:hAnsi="Times New Roman" w:cs="Times New Roman"/>
          <w:b/>
          <w:bCs/>
          <w:color w:val="555555"/>
          <w:sz w:val="24"/>
          <w:szCs w:val="24"/>
        </w:rPr>
      </w:pPr>
      <w:r w:rsidRPr="0052048F">
        <w:rPr>
          <w:rFonts w:ascii="Times New Roman" w:eastAsia="Times New Roman" w:hAnsi="Times New Roman" w:cs="Times New Roman"/>
          <w:b/>
          <w:bCs/>
          <w:color w:val="555555"/>
          <w:sz w:val="24"/>
          <w:szCs w:val="24"/>
        </w:rPr>
        <w:t>Defining Visual Communication</w:t>
      </w:r>
    </w:p>
    <w:p w:rsidR="0052048F" w:rsidRPr="0052048F" w:rsidRDefault="0052048F" w:rsidP="0052048F">
      <w:pPr>
        <w:shd w:val="clear" w:color="auto" w:fill="FFFFFF"/>
        <w:spacing w:after="150" w:line="240" w:lineRule="auto"/>
        <w:rPr>
          <w:rFonts w:ascii="Times New Roman" w:eastAsia="Times New Roman" w:hAnsi="Times New Roman" w:cs="Times New Roman"/>
          <w:color w:val="555555"/>
          <w:sz w:val="24"/>
          <w:szCs w:val="24"/>
        </w:rPr>
      </w:pPr>
      <w:r w:rsidRPr="0052048F">
        <w:rPr>
          <w:rFonts w:ascii="Times New Roman" w:eastAsia="Times New Roman" w:hAnsi="Times New Roman" w:cs="Times New Roman"/>
          <w:color w:val="555555"/>
          <w:sz w:val="24"/>
          <w:szCs w:val="24"/>
        </w:rPr>
        <w:t>Imagine that you're on vacation in a foreign city, and you get lost while driving. If you were at home, you could stop and ask someone for directions. But here, you don't speak the language very well, so asking directions won't do much good. Instead, you can rely on a map, using landmarks, routes, and familiar signs, which successfully lead you back to your hotel. In this scenario, you have found your way back almost entirely through visual communication.</w:t>
      </w:r>
    </w:p>
    <w:p w:rsidR="0052048F" w:rsidRPr="0052048F" w:rsidRDefault="0052048F" w:rsidP="0052048F">
      <w:pPr>
        <w:shd w:val="clear" w:color="auto" w:fill="FFFFFF"/>
        <w:spacing w:after="150" w:line="240" w:lineRule="auto"/>
        <w:rPr>
          <w:rFonts w:ascii="Times New Roman" w:eastAsia="Times New Roman" w:hAnsi="Times New Roman" w:cs="Times New Roman"/>
          <w:color w:val="555555"/>
          <w:sz w:val="24"/>
          <w:szCs w:val="24"/>
        </w:rPr>
      </w:pPr>
      <w:r w:rsidRPr="0052048F">
        <w:rPr>
          <w:rFonts w:ascii="Times New Roman" w:eastAsia="Times New Roman" w:hAnsi="Times New Roman" w:cs="Times New Roman"/>
          <w:b/>
          <w:bCs/>
          <w:color w:val="555555"/>
          <w:sz w:val="24"/>
          <w:szCs w:val="24"/>
        </w:rPr>
        <w:t>Visual communication</w:t>
      </w:r>
      <w:r w:rsidRPr="0052048F">
        <w:rPr>
          <w:rFonts w:ascii="Times New Roman" w:eastAsia="Times New Roman" w:hAnsi="Times New Roman" w:cs="Times New Roman"/>
          <w:color w:val="555555"/>
          <w:sz w:val="24"/>
          <w:szCs w:val="24"/>
        </w:rPr>
        <w:t> is the transmission of information and ideas using symbols and imagery. It is one of three main types of communication, along with verbal communication (speaking) and non-verbal communication (tone, body language, etc.). Visual communication is believed to be the type that people rely on most, and it includes signs, graphic designs, films, typography, and countless other examples.</w:t>
      </w:r>
    </w:p>
    <w:p w:rsidR="0052048F" w:rsidRDefault="0052048F" w:rsidP="0052048F">
      <w:pPr>
        <w:shd w:val="clear" w:color="auto" w:fill="FFFFFF"/>
        <w:spacing w:before="300" w:after="150" w:line="240" w:lineRule="auto"/>
        <w:outlineLvl w:val="1"/>
        <w:rPr>
          <w:rFonts w:ascii="Times New Roman" w:eastAsia="Times New Roman" w:hAnsi="Times New Roman" w:cs="Times New Roman"/>
          <w:b/>
          <w:bCs/>
          <w:color w:val="555555"/>
          <w:sz w:val="24"/>
          <w:szCs w:val="24"/>
        </w:rPr>
      </w:pPr>
      <w:r w:rsidRPr="0052048F">
        <w:rPr>
          <w:rFonts w:ascii="Times New Roman" w:eastAsia="Times New Roman" w:hAnsi="Times New Roman" w:cs="Times New Roman"/>
          <w:b/>
          <w:bCs/>
          <w:color w:val="555555"/>
          <w:sz w:val="24"/>
          <w:szCs w:val="24"/>
        </w:rPr>
        <w:t>Communicating with Images</w:t>
      </w:r>
    </w:p>
    <w:p w:rsidR="00262518" w:rsidRPr="00262518" w:rsidRDefault="00262518" w:rsidP="00262518">
      <w:pPr>
        <w:shd w:val="clear" w:color="auto" w:fill="FFFFFF"/>
        <w:spacing w:before="300" w:after="150" w:line="240" w:lineRule="auto"/>
        <w:outlineLvl w:val="1"/>
        <w:rPr>
          <w:rFonts w:ascii="Times New Roman" w:eastAsia="Times New Roman" w:hAnsi="Times New Roman" w:cs="Times New Roman"/>
          <w:color w:val="555555"/>
          <w:sz w:val="24"/>
          <w:szCs w:val="24"/>
        </w:rPr>
      </w:pPr>
      <w:r w:rsidRPr="0052048F">
        <w:rPr>
          <w:rFonts w:ascii="Times New Roman" w:eastAsia="Times New Roman" w:hAnsi="Times New Roman" w:cs="Times New Roman"/>
          <w:b/>
          <w:bCs/>
          <w:color w:val="555555"/>
          <w:sz w:val="24"/>
          <w:szCs w:val="24"/>
        </w:rPr>
        <w:t xml:space="preserve">Cave </w:t>
      </w:r>
      <w:proofErr w:type="gramStart"/>
      <w:r w:rsidRPr="0052048F">
        <w:rPr>
          <w:rFonts w:ascii="Times New Roman" w:eastAsia="Times New Roman" w:hAnsi="Times New Roman" w:cs="Times New Roman"/>
          <w:b/>
          <w:bCs/>
          <w:color w:val="555555"/>
          <w:sz w:val="24"/>
          <w:szCs w:val="24"/>
        </w:rPr>
        <w:t>paintings</w:t>
      </w:r>
      <w:r w:rsidRPr="0052048F">
        <w:rPr>
          <w:rFonts w:ascii="Times New Roman" w:eastAsia="Times New Roman" w:hAnsi="Times New Roman" w:cs="Times New Roman"/>
          <w:color w:val="555555"/>
          <w:sz w:val="24"/>
          <w:szCs w:val="24"/>
        </w:rPr>
        <w:t> </w:t>
      </w:r>
      <w:r>
        <w:rPr>
          <w:rFonts w:ascii="Times New Roman" w:eastAsia="Times New Roman" w:hAnsi="Times New Roman" w:cs="Times New Roman"/>
          <w:color w:val="555555"/>
          <w:sz w:val="24"/>
          <w:szCs w:val="24"/>
        </w:rPr>
        <w:t xml:space="preserve"> is</w:t>
      </w:r>
      <w:proofErr w:type="gramEnd"/>
      <w:r>
        <w:rPr>
          <w:rFonts w:ascii="Times New Roman" w:eastAsia="Times New Roman" w:hAnsi="Times New Roman" w:cs="Times New Roman"/>
          <w:color w:val="555555"/>
          <w:sz w:val="24"/>
          <w:szCs w:val="24"/>
        </w:rPr>
        <w:t xml:space="preserve"> </w:t>
      </w:r>
      <w:r w:rsidRPr="00262518">
        <w:rPr>
          <w:rFonts w:ascii="Times New Roman" w:eastAsia="Times New Roman" w:hAnsi="Times New Roman" w:cs="Times New Roman"/>
          <w:color w:val="555555"/>
          <w:sz w:val="24"/>
          <w:szCs w:val="24"/>
        </w:rPr>
        <w:t>a primitive form of communication that were drawn or etched into cave walls and ceilings.</w:t>
      </w:r>
    </w:p>
    <w:p w:rsidR="00262518" w:rsidRPr="0052048F" w:rsidRDefault="00262518" w:rsidP="0052048F">
      <w:pPr>
        <w:shd w:val="clear" w:color="auto" w:fill="FFFFFF"/>
        <w:spacing w:before="300" w:after="150" w:line="240" w:lineRule="auto"/>
        <w:outlineLvl w:val="1"/>
        <w:rPr>
          <w:rFonts w:ascii="Times New Roman" w:eastAsia="Times New Roman" w:hAnsi="Times New Roman" w:cs="Times New Roman"/>
          <w:b/>
          <w:bCs/>
          <w:color w:val="555555"/>
          <w:sz w:val="24"/>
          <w:szCs w:val="24"/>
        </w:rPr>
      </w:pPr>
      <w:proofErr w:type="gramStart"/>
      <w:r>
        <w:rPr>
          <w:rFonts w:ascii="Times New Roman" w:eastAsia="Times New Roman" w:hAnsi="Times New Roman" w:cs="Times New Roman"/>
          <w:color w:val="555555"/>
          <w:sz w:val="24"/>
          <w:szCs w:val="24"/>
        </w:rPr>
        <w:t>.</w:t>
      </w:r>
      <w:r w:rsidRPr="00262518">
        <w:rPr>
          <w:rFonts w:ascii="Times New Roman" w:eastAsia="Times New Roman" w:hAnsi="Times New Roman" w:cs="Times New Roman"/>
          <w:b/>
          <w:bCs/>
          <w:color w:val="555555"/>
          <w:sz w:val="24"/>
          <w:szCs w:val="24"/>
        </w:rPr>
        <w:t>Pictograms</w:t>
      </w:r>
      <w:proofErr w:type="gramEnd"/>
      <w:r w:rsidRPr="00262518">
        <w:rPr>
          <w:rFonts w:ascii="Times New Roman" w:eastAsia="Times New Roman" w:hAnsi="Times New Roman" w:cs="Times New Roman"/>
          <w:color w:val="555555"/>
          <w:sz w:val="24"/>
          <w:szCs w:val="24"/>
        </w:rPr>
        <w:t> </w:t>
      </w:r>
      <w:r>
        <w:rPr>
          <w:rFonts w:ascii="Times New Roman" w:eastAsia="Times New Roman" w:hAnsi="Times New Roman" w:cs="Times New Roman"/>
          <w:color w:val="555555"/>
          <w:sz w:val="24"/>
          <w:szCs w:val="24"/>
        </w:rPr>
        <w:t>:</w:t>
      </w:r>
      <w:r w:rsidRPr="00262518">
        <w:rPr>
          <w:rFonts w:ascii="Times New Roman" w:eastAsia="Times New Roman" w:hAnsi="Times New Roman" w:cs="Times New Roman"/>
          <w:color w:val="555555"/>
          <w:sz w:val="24"/>
          <w:szCs w:val="24"/>
        </w:rPr>
        <w:t xml:space="preserve"> are Though their exact purpose is not clear, these paintings include representations of, among other things, animals, landscapes, and sacred spaces, and act as a kind of prehistoric documentation</w:t>
      </w:r>
    </w:p>
    <w:p w:rsidR="0052048F" w:rsidRDefault="0052048F" w:rsidP="0052048F">
      <w:pPr>
        <w:shd w:val="clear" w:color="auto" w:fill="FFFFFF"/>
        <w:spacing w:after="150" w:line="240" w:lineRule="auto"/>
        <w:rPr>
          <w:rFonts w:ascii="Times New Roman" w:eastAsia="Times New Roman" w:hAnsi="Times New Roman" w:cs="Times New Roman"/>
          <w:color w:val="555555"/>
          <w:sz w:val="24"/>
          <w:szCs w:val="24"/>
        </w:rPr>
      </w:pPr>
    </w:p>
    <w:p w:rsidR="00262518" w:rsidRPr="0052048F" w:rsidRDefault="00262518" w:rsidP="0052048F">
      <w:pPr>
        <w:shd w:val="clear" w:color="auto" w:fill="FFFFFF"/>
        <w:spacing w:after="150" w:line="240" w:lineRule="auto"/>
        <w:rPr>
          <w:rFonts w:ascii="Times New Roman" w:eastAsia="Times New Roman" w:hAnsi="Times New Roman" w:cs="Times New Roman"/>
          <w:color w:val="555555"/>
          <w:sz w:val="24"/>
          <w:szCs w:val="24"/>
        </w:rPr>
      </w:pPr>
    </w:p>
    <w:p w:rsidR="00A21795" w:rsidRPr="0052048F" w:rsidRDefault="00A21795" w:rsidP="0052048F">
      <w:pPr>
        <w:rPr>
          <w:rFonts w:ascii="Times New Roman" w:hAnsi="Times New Roman" w:cs="Times New Roman"/>
          <w:b/>
          <w:sz w:val="24"/>
          <w:szCs w:val="24"/>
        </w:rPr>
      </w:pPr>
    </w:p>
    <w:p w:rsidR="00062BB7" w:rsidRPr="0052048F" w:rsidRDefault="00062BB7">
      <w:pPr>
        <w:rPr>
          <w:rFonts w:ascii="Times New Roman" w:hAnsi="Times New Roman" w:cs="Times New Roman"/>
          <w:sz w:val="24"/>
          <w:szCs w:val="24"/>
        </w:rPr>
      </w:pPr>
    </w:p>
    <w:sectPr w:rsidR="00062BB7" w:rsidRPr="0052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1539"/>
    <w:multiLevelType w:val="multilevel"/>
    <w:tmpl w:val="51906DA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E45B9D"/>
    <w:multiLevelType w:val="hybridMultilevel"/>
    <w:tmpl w:val="D7F2D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6E"/>
    <w:rsid w:val="00062BB7"/>
    <w:rsid w:val="00262518"/>
    <w:rsid w:val="0052048F"/>
    <w:rsid w:val="00A21795"/>
    <w:rsid w:val="00AF246E"/>
    <w:rsid w:val="00CA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554A"/>
  <w15:chartTrackingRefBased/>
  <w15:docId w15:val="{E9AB203F-A46B-49F1-B8E8-47399EE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795"/>
    <w:rPr>
      <w:color w:val="0563C1" w:themeColor="hyperlink"/>
      <w:u w:val="single"/>
    </w:rPr>
  </w:style>
  <w:style w:type="paragraph" w:styleId="ListParagraph">
    <w:name w:val="List Paragraph"/>
    <w:basedOn w:val="Normal"/>
    <w:uiPriority w:val="34"/>
    <w:qFormat/>
    <w:rsid w:val="00A21795"/>
    <w:pPr>
      <w:ind w:left="720"/>
      <w:contextualSpacing/>
    </w:pPr>
  </w:style>
  <w:style w:type="paragraph" w:styleId="Subtitle">
    <w:name w:val="Subtitle"/>
    <w:basedOn w:val="Normal"/>
    <w:next w:val="Normal"/>
    <w:link w:val="SubtitleChar"/>
    <w:uiPriority w:val="11"/>
    <w:qFormat/>
    <w:rsid w:val="00CA52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5263"/>
    <w:rPr>
      <w:rFonts w:eastAsiaTheme="minorEastAsia"/>
      <w:color w:val="5A5A5A" w:themeColor="text1" w:themeTint="A5"/>
      <w:spacing w:val="15"/>
    </w:rPr>
  </w:style>
  <w:style w:type="character" w:styleId="Emphasis">
    <w:name w:val="Emphasis"/>
    <w:basedOn w:val="DefaultParagraphFont"/>
    <w:uiPriority w:val="20"/>
    <w:qFormat/>
    <w:rsid w:val="00CA5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072">
      <w:bodyDiv w:val="1"/>
      <w:marLeft w:val="0"/>
      <w:marRight w:val="0"/>
      <w:marTop w:val="0"/>
      <w:marBottom w:val="0"/>
      <w:divBdr>
        <w:top w:val="none" w:sz="0" w:space="0" w:color="auto"/>
        <w:left w:val="none" w:sz="0" w:space="0" w:color="auto"/>
        <w:bottom w:val="none" w:sz="0" w:space="0" w:color="auto"/>
        <w:right w:val="none" w:sz="0" w:space="0" w:color="auto"/>
      </w:divBdr>
      <w:divsChild>
        <w:div w:id="1426806205">
          <w:marLeft w:val="0"/>
          <w:marRight w:val="0"/>
          <w:marTop w:val="0"/>
          <w:marBottom w:val="0"/>
          <w:divBdr>
            <w:top w:val="none" w:sz="0" w:space="0" w:color="auto"/>
            <w:left w:val="none" w:sz="0" w:space="0" w:color="auto"/>
            <w:bottom w:val="none" w:sz="0" w:space="0" w:color="auto"/>
            <w:right w:val="none" w:sz="0" w:space="0" w:color="auto"/>
          </w:divBdr>
        </w:div>
        <w:div w:id="1673532425">
          <w:marLeft w:val="0"/>
          <w:marRight w:val="0"/>
          <w:marTop w:val="0"/>
          <w:marBottom w:val="0"/>
          <w:divBdr>
            <w:top w:val="none" w:sz="0" w:space="0" w:color="auto"/>
            <w:left w:val="none" w:sz="0" w:space="0" w:color="auto"/>
            <w:bottom w:val="none" w:sz="0" w:space="0" w:color="auto"/>
            <w:right w:val="none" w:sz="0" w:space="0" w:color="auto"/>
          </w:divBdr>
        </w:div>
      </w:divsChild>
    </w:div>
    <w:div w:id="1050809726">
      <w:bodyDiv w:val="1"/>
      <w:marLeft w:val="0"/>
      <w:marRight w:val="0"/>
      <w:marTop w:val="0"/>
      <w:marBottom w:val="0"/>
      <w:divBdr>
        <w:top w:val="none" w:sz="0" w:space="0" w:color="auto"/>
        <w:left w:val="none" w:sz="0" w:space="0" w:color="auto"/>
        <w:bottom w:val="none" w:sz="0" w:space="0" w:color="auto"/>
        <w:right w:val="none" w:sz="0" w:space="0" w:color="auto"/>
      </w:divBdr>
    </w:div>
    <w:div w:id="1487429280">
      <w:bodyDiv w:val="1"/>
      <w:marLeft w:val="0"/>
      <w:marRight w:val="0"/>
      <w:marTop w:val="0"/>
      <w:marBottom w:val="0"/>
      <w:divBdr>
        <w:top w:val="none" w:sz="0" w:space="0" w:color="auto"/>
        <w:left w:val="none" w:sz="0" w:space="0" w:color="auto"/>
        <w:bottom w:val="none" w:sz="0" w:space="0" w:color="auto"/>
        <w:right w:val="none" w:sz="0" w:space="0" w:color="auto"/>
      </w:divBdr>
    </w:div>
    <w:div w:id="19396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age.slidesharecdn.com/typesofcommunicationpresentationnew-130311130432-phpapp01/95/types-of-communication-16-638.jpg?cb=1440453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2019-01-10T17:36:00Z</dcterms:created>
  <dcterms:modified xsi:type="dcterms:W3CDTF">2019-01-10T18:18:00Z</dcterms:modified>
</cp:coreProperties>
</file>